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55851" w14:textId="02C36AD2" w:rsidR="00F05EB3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3 классе.</w:t>
      </w:r>
    </w:p>
    <w:p w14:paraId="6FD9EDC5" w14:textId="77777777" w:rsidR="000644AD" w:rsidRDefault="00384473" w:rsidP="00121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644AD" w:rsidRPr="000644AD">
        <w:rPr>
          <w:rFonts w:ascii="Times New Roman" w:hAnsi="Times New Roman" w:cs="Times New Roman"/>
          <w:sz w:val="28"/>
          <w:szCs w:val="28"/>
        </w:rPr>
        <w:t>Данный классный час проводился с целью формирования у учащихся толерантности, сострадания, общероссийской гражданской идентичности, воспитанию патр</w:t>
      </w:r>
      <w:r w:rsidR="000644AD">
        <w:rPr>
          <w:rFonts w:ascii="Times New Roman" w:hAnsi="Times New Roman" w:cs="Times New Roman"/>
          <w:sz w:val="28"/>
          <w:szCs w:val="28"/>
        </w:rPr>
        <w:t xml:space="preserve">иотизма, уважения к Отечеству. </w:t>
      </w:r>
      <w:r w:rsidR="000644AD" w:rsidRPr="000644AD">
        <w:rPr>
          <w:rFonts w:ascii="Times New Roman" w:hAnsi="Times New Roman" w:cs="Times New Roman"/>
          <w:sz w:val="28"/>
          <w:szCs w:val="28"/>
        </w:rPr>
        <w:t>Во всту</w:t>
      </w:r>
      <w:r w:rsidR="000644AD">
        <w:rPr>
          <w:rFonts w:ascii="Times New Roman" w:hAnsi="Times New Roman" w:cs="Times New Roman"/>
          <w:sz w:val="28"/>
          <w:szCs w:val="28"/>
        </w:rPr>
        <w:t xml:space="preserve">пительном слове </w:t>
      </w:r>
      <w:proofErr w:type="spellStart"/>
      <w:r w:rsidR="000644AD">
        <w:rPr>
          <w:rFonts w:ascii="Times New Roman" w:hAnsi="Times New Roman" w:cs="Times New Roman"/>
          <w:sz w:val="28"/>
          <w:szCs w:val="28"/>
        </w:rPr>
        <w:t>Илиза</w:t>
      </w:r>
      <w:proofErr w:type="spellEnd"/>
      <w:r w:rsidR="0006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44AD">
        <w:rPr>
          <w:rFonts w:ascii="Times New Roman" w:hAnsi="Times New Roman" w:cs="Times New Roman"/>
          <w:sz w:val="28"/>
          <w:szCs w:val="28"/>
        </w:rPr>
        <w:t>Альфитовна</w:t>
      </w:r>
      <w:proofErr w:type="spellEnd"/>
      <w:r w:rsidR="000644AD" w:rsidRPr="000644AD">
        <w:rPr>
          <w:rFonts w:ascii="Times New Roman" w:hAnsi="Times New Roman" w:cs="Times New Roman"/>
          <w:sz w:val="28"/>
          <w:szCs w:val="28"/>
        </w:rPr>
        <w:t xml:space="preserve"> актуализировала знания обучающихся о явлении терроризма, террористических актах в России, как угрозу общества. Подчеркнула в своём выступлении, что это страшное событие потрясло не только Россию, но и весь ми</w:t>
      </w:r>
      <w:r w:rsidR="000644AD">
        <w:rPr>
          <w:rFonts w:ascii="Times New Roman" w:hAnsi="Times New Roman" w:cs="Times New Roman"/>
          <w:sz w:val="28"/>
          <w:szCs w:val="28"/>
        </w:rPr>
        <w:t>р.</w:t>
      </w:r>
      <w:r w:rsidR="000644AD" w:rsidRPr="000644AD">
        <w:t xml:space="preserve"> </w:t>
      </w:r>
      <w:r w:rsidR="000644AD" w:rsidRPr="000644AD">
        <w:rPr>
          <w:rFonts w:ascii="Times New Roman" w:hAnsi="Times New Roman" w:cs="Times New Roman"/>
          <w:sz w:val="28"/>
          <w:szCs w:val="28"/>
        </w:rPr>
        <w:t xml:space="preserve">Ребята почтили минутой молчания жертв </w:t>
      </w:r>
      <w:proofErr w:type="spellStart"/>
      <w:r w:rsidR="000644AD" w:rsidRPr="000644AD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="000644AD" w:rsidRPr="000644AD">
        <w:rPr>
          <w:rFonts w:ascii="Times New Roman" w:hAnsi="Times New Roman" w:cs="Times New Roman"/>
          <w:sz w:val="28"/>
          <w:szCs w:val="28"/>
        </w:rPr>
        <w:t xml:space="preserve"> тр</w:t>
      </w:r>
      <w:r w:rsidR="000644AD">
        <w:rPr>
          <w:rFonts w:ascii="Times New Roman" w:hAnsi="Times New Roman" w:cs="Times New Roman"/>
          <w:sz w:val="28"/>
          <w:szCs w:val="28"/>
        </w:rPr>
        <w:t>агедии.</w:t>
      </w:r>
      <w:r w:rsidR="000644AD" w:rsidRPr="000644AD">
        <w:t xml:space="preserve"> </w:t>
      </w:r>
      <w:r w:rsidR="000644AD" w:rsidRPr="000644AD">
        <w:rPr>
          <w:rFonts w:ascii="Times New Roman" w:hAnsi="Times New Roman" w:cs="Times New Roman"/>
          <w:sz w:val="28"/>
          <w:szCs w:val="28"/>
        </w:rPr>
        <w:t>Завершением классного часа стало обоснование вывода, что терроризм – это преступление против человечества в целом и каждого конкретного человека, каждог</w:t>
      </w:r>
      <w:r w:rsidR="000644AD">
        <w:rPr>
          <w:rFonts w:ascii="Times New Roman" w:hAnsi="Times New Roman" w:cs="Times New Roman"/>
          <w:sz w:val="28"/>
          <w:szCs w:val="28"/>
        </w:rPr>
        <w:t xml:space="preserve">о школьника. Ученикам </w:t>
      </w:r>
      <w:r w:rsidR="000644AD" w:rsidRPr="000644AD">
        <w:rPr>
          <w:rFonts w:ascii="Times New Roman" w:hAnsi="Times New Roman" w:cs="Times New Roman"/>
          <w:sz w:val="28"/>
          <w:szCs w:val="28"/>
        </w:rPr>
        <w:t>было предложено организовать выставки детских рисунков: «Мы за мирное небо», «Дети про</w:t>
      </w:r>
      <w:r w:rsidR="000644AD">
        <w:rPr>
          <w:rFonts w:ascii="Times New Roman" w:hAnsi="Times New Roman" w:cs="Times New Roman"/>
          <w:sz w:val="28"/>
          <w:szCs w:val="28"/>
        </w:rPr>
        <w:t>тив терроризма», «</w:t>
      </w:r>
      <w:r>
        <w:rPr>
          <w:rFonts w:ascii="Times New Roman" w:hAnsi="Times New Roman" w:cs="Times New Roman"/>
          <w:sz w:val="28"/>
          <w:szCs w:val="28"/>
        </w:rPr>
        <w:t xml:space="preserve">Скажем терроризму </w:t>
      </w:r>
      <w:r w:rsidR="000644AD">
        <w:rPr>
          <w:rFonts w:ascii="Times New Roman" w:hAnsi="Times New Roman" w:cs="Times New Roman"/>
          <w:sz w:val="28"/>
          <w:szCs w:val="28"/>
        </w:rPr>
        <w:t>нет!»</w:t>
      </w:r>
    </w:p>
    <w:p w14:paraId="06BD22EC" w14:textId="2733CEF5" w:rsidR="001212AA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10EE3" wp14:editId="5842B130">
            <wp:extent cx="3124200" cy="1874154"/>
            <wp:effectExtent l="0" t="0" r="0" b="0"/>
            <wp:docPr id="1" name="Рисунок 1" descr="C:\Users\Аклима\AppData\Local\Microsoft\Windows\Temporary Internet Files\Content.IE5\4YX7CL95\тер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лима\AppData\Local\Microsoft\Windows\Temporary Internet Files\Content.IE5\4YX7CL95\тер 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61" cy="18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AB38" w14:textId="20F15DA6" w:rsidR="001212AA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9007A" wp14:editId="0309BA11">
            <wp:extent cx="3124200" cy="1874153"/>
            <wp:effectExtent l="0" t="0" r="0" b="0"/>
            <wp:docPr id="2" name="Рисунок 2" descr="C:\Users\Аклима\AppData\Local\Microsoft\Windows\Temporary Internet Files\Content.IE5\1L7GZXLU\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лима\AppData\Local\Microsoft\Windows\Temporary Internet Files\Content.IE5\1L7GZXLU\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67" cy="18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4A00" w14:textId="77777777" w:rsidR="001212AA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364FA0" w14:textId="5182CFCE" w:rsidR="001212AA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-л</w:t>
      </w:r>
      <w:proofErr w:type="gramEnd"/>
      <w:r>
        <w:rPr>
          <w:rFonts w:ascii="Times New Roman" w:hAnsi="Times New Roman" w:cs="Times New Roman"/>
          <w:sz w:val="28"/>
          <w:szCs w:val="28"/>
        </w:rPr>
        <w:t>екция «Наш мир без терроризма» в 9 классе</w:t>
      </w:r>
    </w:p>
    <w:p w14:paraId="0183C9B4" w14:textId="4DCBAB7C" w:rsidR="001212AA" w:rsidRDefault="001212AA" w:rsidP="00121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 урок пригласили учителя основы безопасности жизнедеятельности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Миннигулова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Назимовича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ходе своего выступления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особое внимание обратил на трагедию в Беслане.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итоге сделали вывод, что Россия защитит свою Родину от террористов, никогда не оставит в беде своих маленьких граждан. Минутой молчания почтили память жертв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трагедии.</w:t>
      </w:r>
    </w:p>
    <w:p w14:paraId="0BFEA6F0" w14:textId="3D4D795F" w:rsidR="001212AA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3603A2" wp14:editId="148562DA">
            <wp:extent cx="5095875" cy="3590925"/>
            <wp:effectExtent l="0" t="0" r="9525" b="0"/>
            <wp:docPr id="3" name="Рисунок 3" descr="C:\Users\Гаязова Зинира\Desktop\SAM_6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Гаязова Зинира\Desktop\SAM_6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37" cy="35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917C" w14:textId="77777777" w:rsidR="001212AA" w:rsidRDefault="001212AA" w:rsidP="001212A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16BE40" w14:textId="272016BE" w:rsidR="001212AA" w:rsidRDefault="001212AA" w:rsidP="001212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лассн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 час </w:t>
      </w:r>
      <w:r w:rsidRPr="00EF6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10 классе</w:t>
      </w:r>
    </w:p>
    <w:p w14:paraId="411D5A40" w14:textId="4B639DE9" w:rsidR="001212AA" w:rsidRPr="00EF6881" w:rsidRDefault="001212AA" w:rsidP="001212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  <w:r w:rsidRPr="00EF6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«Международный терроризм </w:t>
      </w:r>
      <w:proofErr w:type="gramStart"/>
      <w:r w:rsidRPr="00EF6881">
        <w:rPr>
          <w:rFonts w:ascii="Times New Roman" w:eastAsia="Times New Roman" w:hAnsi="Times New Roman" w:cs="Times New Roman"/>
          <w:sz w:val="28"/>
          <w:szCs w:val="28"/>
          <w:lang w:eastAsia="ru-RU"/>
        </w:rPr>
        <w:t>-г</w:t>
      </w:r>
      <w:proofErr w:type="gramEnd"/>
      <w:r w:rsidRPr="00EF68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 национальной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безопасности»</w:t>
      </w:r>
    </w:p>
    <w:p w14:paraId="15154C85" w14:textId="77777777" w:rsidR="001212AA" w:rsidRDefault="001212AA" w:rsidP="001212A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ba-RU" w:eastAsia="ru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ba-RU" w:eastAsia="ru-RU"/>
        </w:rPr>
        <w:t xml:space="preserve">    </w:t>
      </w:r>
    </w:p>
    <w:p w14:paraId="5B6785D9" w14:textId="4A3335BC" w:rsidR="001212AA" w:rsidRDefault="001212AA" w:rsidP="001212A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ba-RU"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ba-RU" w:eastAsia="ru-RU"/>
        </w:rPr>
        <w:t>Дети</w:t>
      </w:r>
      <w:r w:rsidRPr="002D6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узнали, что такое терроризм и в чем его сущность, что такое террор и кто такие террористы. Ребята вспомнили все страшные события, связанные с терактом, которые произошли в нашей с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тране и почтили память погибших</w:t>
      </w:r>
    </w:p>
    <w:p w14:paraId="2D86AFF9" w14:textId="77777777" w:rsidR="001212AA" w:rsidRDefault="001212AA" w:rsidP="001212AA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2D6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людей в </w:t>
      </w:r>
      <w:proofErr w:type="spellStart"/>
      <w:r w:rsidRPr="002D6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</w:t>
      </w:r>
      <w:proofErr w:type="gramStart"/>
      <w:r w:rsidRPr="002D6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.Б</w:t>
      </w:r>
      <w:proofErr w:type="gramEnd"/>
      <w:r w:rsidRPr="002D6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еслане</w:t>
      </w:r>
      <w:proofErr w:type="spellEnd"/>
      <w:r w:rsidRPr="002D6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2004 году минутой молчания.</w:t>
      </w:r>
    </w:p>
    <w:p w14:paraId="29A14C3C" w14:textId="77777777" w:rsidR="001212AA" w:rsidRPr="002D6454" w:rsidRDefault="001212AA" w:rsidP="001212AA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319AAA4" w14:textId="77777777" w:rsidR="001212AA" w:rsidRDefault="001212AA" w:rsidP="001212AA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24AC5" wp14:editId="01FB4B9A">
            <wp:extent cx="2438400" cy="1828800"/>
            <wp:effectExtent l="0" t="0" r="0" b="0"/>
            <wp:docPr id="4" name="Рисунок 4" descr="C:\Users\дильбар\Desktop\100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льбар\Desktop\100_5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FF2DE" wp14:editId="4D64F0AA">
            <wp:extent cx="2438400" cy="1828800"/>
            <wp:effectExtent l="0" t="0" r="0" b="0"/>
            <wp:docPr id="5" name="Рисунок 5" descr="C:\Users\дильбар\Desktop\100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льбар\Desktop\100_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1E7C" w14:textId="77777777" w:rsidR="001212AA" w:rsidRDefault="001212AA" w:rsidP="001212AA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В конце классного часа посмотрели видеоролик </w:t>
      </w:r>
      <w:r w:rsidRPr="002D6454">
        <w:rPr>
          <w:rFonts w:ascii="Times New Roman" w:hAnsi="Times New Roman" w:cs="Times New Roman"/>
          <w:sz w:val="28"/>
          <w:szCs w:val="28"/>
          <w:lang w:val="ba-RU"/>
        </w:rPr>
        <w:t xml:space="preserve"> “Помним.Беслан.”</w:t>
      </w:r>
    </w:p>
    <w:p w14:paraId="4FDC4A0B" w14:textId="3269F7AA" w:rsidR="001212AA" w:rsidRDefault="001212AA" w:rsidP="001212AA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лассный час </w:t>
      </w:r>
      <w:r>
        <w:rPr>
          <w:rFonts w:ascii="Times New Roman" w:hAnsi="Times New Roman"/>
          <w:sz w:val="28"/>
          <w:szCs w:val="28"/>
        </w:rPr>
        <w:t>в 7 классе «Трагедия Беслана».</w:t>
      </w:r>
    </w:p>
    <w:p w14:paraId="0137AC5E" w14:textId="7DB76A0B" w:rsidR="001212AA" w:rsidRDefault="001212AA" w:rsidP="001212A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</w:t>
      </w:r>
      <w:r>
        <w:rPr>
          <w:rFonts w:ascii="Times New Roman" w:hAnsi="Times New Roman"/>
          <w:sz w:val="28"/>
          <w:szCs w:val="28"/>
        </w:rPr>
        <w:t xml:space="preserve">чащиеся вспомнили о событиях тех страшных дней, просмотрели презентацию о трагедии Беслана, читали стихи о погибших в Беслане детях. Учитель напомнила ребятам о поведении в местах скопления людей, о безопасном поведении при угрозе теракта, и как правильно себя вести при захвате в заложники. Этот урок вызвал </w:t>
      </w:r>
      <w:r w:rsidRPr="0073659D">
        <w:rPr>
          <w:rFonts w:ascii="Times New Roman" w:hAnsi="Times New Roman"/>
          <w:sz w:val="28"/>
          <w:szCs w:val="28"/>
        </w:rPr>
        <w:t>в школьниках сострадание и</w:t>
      </w:r>
      <w:r>
        <w:rPr>
          <w:rFonts w:ascii="Times New Roman" w:hAnsi="Times New Roman"/>
          <w:sz w:val="28"/>
          <w:szCs w:val="28"/>
        </w:rPr>
        <w:t xml:space="preserve"> соучастие к жертвам терроризма, привел к </w:t>
      </w:r>
      <w:r w:rsidRPr="0073659D">
        <w:rPr>
          <w:rFonts w:ascii="Times New Roman" w:hAnsi="Times New Roman"/>
          <w:sz w:val="28"/>
          <w:szCs w:val="28"/>
        </w:rPr>
        <w:t>осознанию важности собственного участия в вопросах безопасности страны и собственной безопасности.</w:t>
      </w:r>
    </w:p>
    <w:p w14:paraId="23CB5EEC" w14:textId="77777777" w:rsidR="001212AA" w:rsidRPr="001212AA" w:rsidRDefault="001212AA" w:rsidP="001212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A008EE" w14:textId="77777777" w:rsidR="001212AA" w:rsidRPr="001212AA" w:rsidRDefault="001212AA" w:rsidP="001212AA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sectPr w:rsidR="001212AA" w:rsidRPr="00121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AD"/>
    <w:rsid w:val="000644AD"/>
    <w:rsid w:val="001212AA"/>
    <w:rsid w:val="00384473"/>
    <w:rsid w:val="00F0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32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Ришат Гумеров</dc:creator>
  <cp:lastModifiedBy>Аклима</cp:lastModifiedBy>
  <cp:revision>2</cp:revision>
  <dcterms:created xsi:type="dcterms:W3CDTF">2017-09-07T15:56:00Z</dcterms:created>
  <dcterms:modified xsi:type="dcterms:W3CDTF">2017-09-07T15:56:00Z</dcterms:modified>
</cp:coreProperties>
</file>